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ramemoyenne2-Accent6"/>
        <w:tblW w:w="0" w:type="auto"/>
        <w:tblLook w:val="04A0" w:firstRow="1" w:lastRow="0" w:firstColumn="1" w:lastColumn="0" w:noHBand="0" w:noVBand="1"/>
      </w:tblPr>
      <w:tblGrid>
        <w:gridCol w:w="9206"/>
      </w:tblGrid>
      <w:tr w:rsidR="00B14D2B" w14:paraId="25D6D993" w14:textId="77777777" w:rsidTr="00B14D2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06" w:type="dxa"/>
          </w:tcPr>
          <w:p w14:paraId="529128CB" w14:textId="77777777" w:rsidR="00B14D2B" w:rsidRDefault="00B14D2B" w:rsidP="00BD6EF2">
            <w:pPr>
              <w:jc w:val="center"/>
            </w:pPr>
            <w:r w:rsidRPr="00B14D2B">
              <w:t>Fiche technique</w:t>
            </w:r>
          </w:p>
        </w:tc>
      </w:tr>
    </w:tbl>
    <w:p w14:paraId="3E65B079" w14:textId="77777777" w:rsidR="00212E32" w:rsidRDefault="00212E32" w:rsidP="00B14D2B">
      <w:pPr>
        <w:jc w:val="center"/>
      </w:pPr>
    </w:p>
    <w:p w14:paraId="5E2FE427" w14:textId="77777777" w:rsidR="00B14D2B" w:rsidRDefault="00B14D2B" w:rsidP="00B14D2B">
      <w:pPr>
        <w:jc w:val="center"/>
      </w:pPr>
    </w:p>
    <w:p w14:paraId="23B01B33" w14:textId="3FEEF822" w:rsidR="00B14D2B" w:rsidRPr="00FE7D45" w:rsidRDefault="00B14D2B" w:rsidP="00857F83">
      <w:pPr>
        <w:rPr>
          <w:b/>
        </w:rPr>
      </w:pPr>
      <w:r w:rsidRPr="00FE7D45">
        <w:rPr>
          <w:b/>
          <w:u w:val="single"/>
        </w:rPr>
        <w:t xml:space="preserve">Préparation : </w:t>
      </w:r>
      <w:r w:rsidR="002976CA">
        <w:rPr>
          <w:b/>
          <w:u w:val="single"/>
        </w:rPr>
        <w:t>Feuilleté au bleu de Gex</w:t>
      </w:r>
    </w:p>
    <w:p w14:paraId="361041FA" w14:textId="7964433A" w:rsidR="00B14D2B" w:rsidRPr="00FE7D45" w:rsidRDefault="00B14D2B" w:rsidP="00B14D2B">
      <w:pPr>
        <w:rPr>
          <w:i/>
        </w:rPr>
      </w:pPr>
      <w:r w:rsidRPr="00FE7D45">
        <w:rPr>
          <w:i/>
        </w:rPr>
        <w:t>Quantités pour</w:t>
      </w:r>
      <w:r w:rsidR="00E52A48">
        <w:rPr>
          <w:i/>
        </w:rPr>
        <w:t> 1</w:t>
      </w:r>
      <w:r w:rsidR="00C06448">
        <w:rPr>
          <w:i/>
        </w:rPr>
        <w:t>00</w:t>
      </w:r>
      <w:r w:rsidR="000905DF">
        <w:rPr>
          <w:i/>
        </w:rPr>
        <w:t xml:space="preserve"> </w:t>
      </w:r>
      <w:r w:rsidR="00E52A48">
        <w:rPr>
          <w:i/>
        </w:rPr>
        <w:t>portion</w:t>
      </w:r>
      <w:r w:rsidR="00C06448">
        <w:rPr>
          <w:i/>
        </w:rPr>
        <w:t>s</w:t>
      </w:r>
    </w:p>
    <w:p w14:paraId="28BFF47B" w14:textId="77777777" w:rsidR="00B14D2B" w:rsidRDefault="00B14D2B" w:rsidP="00B14D2B"/>
    <w:p w14:paraId="6712D24C" w14:textId="1772822E" w:rsidR="00B14D2B" w:rsidRPr="000905DF" w:rsidRDefault="002976CA" w:rsidP="00857F83">
      <w:r>
        <w:t>Feuilleté</w:t>
      </w:r>
      <w:r w:rsidR="008D37BF" w:rsidRPr="000905DF">
        <w:tab/>
      </w:r>
      <w:r w:rsidR="00E52A48">
        <w:t xml:space="preserve">       5</w:t>
      </w:r>
      <w:r w:rsidR="00C06448">
        <w:t xml:space="preserve"> </w:t>
      </w:r>
      <w:r w:rsidR="00B14D2B" w:rsidRPr="000905DF">
        <w:t>kg</w:t>
      </w:r>
      <w:r w:rsidR="000905DF">
        <w:t xml:space="preserve"> </w:t>
      </w:r>
    </w:p>
    <w:p w14:paraId="581A8F9D" w14:textId="6E468F4F" w:rsidR="00B14D2B" w:rsidRDefault="002976CA" w:rsidP="00B14D2B">
      <w:pPr>
        <w:rPr>
          <w:lang w:val="fr-CH"/>
        </w:rPr>
      </w:pPr>
      <w:r>
        <w:rPr>
          <w:lang w:val="fr-CH"/>
        </w:rPr>
        <w:t>Bleu de Gex</w:t>
      </w:r>
      <w:r w:rsidR="000905DF">
        <w:rPr>
          <w:lang w:val="fr-CH"/>
        </w:rPr>
        <w:t xml:space="preserve">           </w:t>
      </w:r>
      <w:r w:rsidR="00E52A48">
        <w:rPr>
          <w:lang w:val="fr-CH"/>
        </w:rPr>
        <w:t>1</w:t>
      </w:r>
      <w:r w:rsidR="00C06448">
        <w:rPr>
          <w:lang w:val="fr-CH"/>
        </w:rPr>
        <w:t>.</w:t>
      </w:r>
      <w:r w:rsidR="00E52A48">
        <w:rPr>
          <w:lang w:val="fr-CH"/>
        </w:rPr>
        <w:t>5</w:t>
      </w:r>
      <w:r w:rsidR="000905DF">
        <w:rPr>
          <w:lang w:val="fr-CH"/>
        </w:rPr>
        <w:t xml:space="preserve"> </w:t>
      </w:r>
      <w:r w:rsidR="00B14D2B" w:rsidRPr="000905DF">
        <w:rPr>
          <w:lang w:val="fr-CH"/>
        </w:rPr>
        <w:t>kg</w:t>
      </w:r>
    </w:p>
    <w:p w14:paraId="65D83F89" w14:textId="7CA1C7B3" w:rsidR="00E52A48" w:rsidRDefault="00E52A48" w:rsidP="00B14D2B">
      <w:pPr>
        <w:rPr>
          <w:lang w:val="fr-CH"/>
        </w:rPr>
      </w:pPr>
      <w:r>
        <w:rPr>
          <w:lang w:val="fr-CH"/>
        </w:rPr>
        <w:t>Beurre                    0.5</w:t>
      </w:r>
      <w:r w:rsidR="00C06448">
        <w:rPr>
          <w:lang w:val="fr-CH"/>
        </w:rPr>
        <w:t xml:space="preserve"> </w:t>
      </w:r>
      <w:r>
        <w:rPr>
          <w:lang w:val="fr-CH"/>
        </w:rPr>
        <w:t>kg</w:t>
      </w:r>
    </w:p>
    <w:p w14:paraId="340A6581" w14:textId="69C1164C" w:rsidR="00E52A48" w:rsidRDefault="00E52A48" w:rsidP="00B14D2B">
      <w:pPr>
        <w:rPr>
          <w:lang w:val="fr-CH"/>
        </w:rPr>
      </w:pPr>
      <w:r>
        <w:rPr>
          <w:lang w:val="fr-CH"/>
        </w:rPr>
        <w:t>Lait                          1</w:t>
      </w:r>
      <w:r w:rsidR="00C06448">
        <w:rPr>
          <w:lang w:val="fr-CH"/>
        </w:rPr>
        <w:t>.</w:t>
      </w:r>
      <w:r>
        <w:rPr>
          <w:lang w:val="fr-CH"/>
        </w:rPr>
        <w:t>6</w:t>
      </w:r>
      <w:r w:rsidR="00C06448">
        <w:rPr>
          <w:lang w:val="fr-CH"/>
        </w:rPr>
        <w:t xml:space="preserve"> </w:t>
      </w:r>
      <w:r>
        <w:rPr>
          <w:lang w:val="fr-CH"/>
        </w:rPr>
        <w:t>l</w:t>
      </w:r>
      <w:r w:rsidR="00C06448">
        <w:rPr>
          <w:lang w:val="fr-CH"/>
        </w:rPr>
        <w:t>itres</w:t>
      </w:r>
    </w:p>
    <w:p w14:paraId="1DA2690C" w14:textId="55633283" w:rsidR="00E52A48" w:rsidRPr="000905DF" w:rsidRDefault="00E52A48" w:rsidP="00B14D2B">
      <w:pPr>
        <w:rPr>
          <w:lang w:val="fr-CH"/>
        </w:rPr>
      </w:pPr>
      <w:r>
        <w:rPr>
          <w:lang w:val="fr-CH"/>
        </w:rPr>
        <w:t>Farine                      0.5</w:t>
      </w:r>
      <w:r w:rsidR="00C06448">
        <w:rPr>
          <w:lang w:val="fr-CH"/>
        </w:rPr>
        <w:t xml:space="preserve"> </w:t>
      </w:r>
      <w:r>
        <w:rPr>
          <w:lang w:val="fr-CH"/>
        </w:rPr>
        <w:t>kg</w:t>
      </w:r>
    </w:p>
    <w:p w14:paraId="47D4EFEF" w14:textId="77777777" w:rsidR="000905DF" w:rsidRDefault="000905DF" w:rsidP="00B14D2B"/>
    <w:p w14:paraId="0AD24B3E" w14:textId="77777777" w:rsidR="00B14D2B" w:rsidRPr="00FE7D45" w:rsidRDefault="00B14D2B" w:rsidP="00B14D2B">
      <w:pPr>
        <w:rPr>
          <w:i/>
        </w:rPr>
      </w:pPr>
      <w:r w:rsidRPr="00FE7D45">
        <w:rPr>
          <w:i/>
        </w:rPr>
        <w:t>Recette</w:t>
      </w:r>
    </w:p>
    <w:p w14:paraId="409D4850" w14:textId="2F5AB869" w:rsidR="00B14D2B" w:rsidRPr="00FE7D45" w:rsidRDefault="00E52A48" w:rsidP="00B14D2B">
      <w:pPr>
        <w:rPr>
          <w:i/>
        </w:rPr>
      </w:pPr>
      <w:r>
        <w:rPr>
          <w:i/>
        </w:rPr>
        <w:t xml:space="preserve">Faire une béchamel, cuire le beurre et la farine ensemble, ajouter le lait assaisonner. Tailler un carré de pate feuilleté mettre de la béchamel sur le dessus et finir avec le bleu de </w:t>
      </w:r>
      <w:proofErr w:type="spellStart"/>
      <w:r>
        <w:rPr>
          <w:i/>
        </w:rPr>
        <w:t>gex</w:t>
      </w:r>
      <w:proofErr w:type="spellEnd"/>
      <w:r>
        <w:rPr>
          <w:i/>
        </w:rPr>
        <w:t>. Cuire 180 degrés pendant 20 min</w:t>
      </w:r>
    </w:p>
    <w:p w14:paraId="520AE4E0" w14:textId="77777777" w:rsidR="00B14D2B" w:rsidRDefault="00B14D2B" w:rsidP="00B14D2B"/>
    <w:p w14:paraId="118055D9" w14:textId="77777777" w:rsidR="00FE7D45" w:rsidRDefault="00FE7D45" w:rsidP="00B14D2B"/>
    <w:p w14:paraId="036A0E26" w14:textId="77777777" w:rsidR="00FE7D45" w:rsidRDefault="00FE7D45" w:rsidP="00B14D2B"/>
    <w:p w14:paraId="06FB5493" w14:textId="455CFBB5" w:rsidR="00B14D2B" w:rsidRPr="00FE7D45" w:rsidRDefault="00B14D2B" w:rsidP="00B14D2B">
      <w:pPr>
        <w:rPr>
          <w:b/>
          <w:i/>
        </w:rPr>
      </w:pPr>
      <w:r w:rsidRPr="00FE7D45">
        <w:rPr>
          <w:b/>
          <w:i/>
        </w:rPr>
        <w:t>Apports nutritionnels par portion </w:t>
      </w:r>
      <w:r w:rsidR="00BC5A62">
        <w:rPr>
          <w:b/>
          <w:i/>
        </w:rPr>
        <w:t>en grammes</w:t>
      </w:r>
      <w:r w:rsidRPr="00FE7D45">
        <w:rPr>
          <w:b/>
          <w:i/>
        </w:rPr>
        <w:t>:</w:t>
      </w:r>
    </w:p>
    <w:tbl>
      <w:tblPr>
        <w:tblStyle w:val="Grilledutableau"/>
        <w:tblW w:w="0" w:type="auto"/>
        <w:tblLook w:val="04A0" w:firstRow="1" w:lastRow="0" w:firstColumn="1" w:lastColumn="0" w:noHBand="0" w:noVBand="1"/>
      </w:tblPr>
      <w:tblGrid>
        <w:gridCol w:w="1534"/>
        <w:gridCol w:w="1534"/>
        <w:gridCol w:w="1534"/>
        <w:gridCol w:w="1534"/>
        <w:gridCol w:w="1535"/>
        <w:gridCol w:w="1535"/>
      </w:tblGrid>
      <w:tr w:rsidR="00FE7D45" w14:paraId="462BDC75" w14:textId="77777777" w:rsidTr="00FE7D45">
        <w:tc>
          <w:tcPr>
            <w:tcW w:w="1534" w:type="dxa"/>
          </w:tcPr>
          <w:p w14:paraId="1A89FEE5" w14:textId="33D69B87" w:rsidR="00FE7D45" w:rsidRPr="00FE7D45" w:rsidRDefault="00FE7D45" w:rsidP="00FE7D45">
            <w:pPr>
              <w:jc w:val="center"/>
              <w:rPr>
                <w:b/>
              </w:rPr>
            </w:pPr>
            <w:r w:rsidRPr="00FE7D45">
              <w:rPr>
                <w:b/>
              </w:rPr>
              <w:t>Ingrédients</w:t>
            </w:r>
          </w:p>
        </w:tc>
        <w:tc>
          <w:tcPr>
            <w:tcW w:w="1534" w:type="dxa"/>
          </w:tcPr>
          <w:p w14:paraId="3238945B" w14:textId="77777777" w:rsidR="00FE7D45" w:rsidRDefault="00FE7D45" w:rsidP="00FE7D45">
            <w:pPr>
              <w:jc w:val="center"/>
              <w:rPr>
                <w:b/>
              </w:rPr>
            </w:pPr>
            <w:r w:rsidRPr="00FE7D45">
              <w:rPr>
                <w:b/>
              </w:rPr>
              <w:t>Quantités</w:t>
            </w:r>
          </w:p>
          <w:p w14:paraId="3B046963" w14:textId="3FA03882" w:rsidR="00BC5A62" w:rsidRPr="00FE7D45" w:rsidRDefault="00BC5A62" w:rsidP="00FE7D45">
            <w:pPr>
              <w:jc w:val="center"/>
              <w:rPr>
                <w:b/>
              </w:rPr>
            </w:pPr>
            <w:r>
              <w:rPr>
                <w:b/>
              </w:rPr>
              <w:t>(en g)</w:t>
            </w:r>
          </w:p>
        </w:tc>
        <w:tc>
          <w:tcPr>
            <w:tcW w:w="1534" w:type="dxa"/>
          </w:tcPr>
          <w:p w14:paraId="334BDEC5" w14:textId="2E27775F" w:rsidR="00FE7D45" w:rsidRPr="00FE7D45" w:rsidRDefault="00FE7D45" w:rsidP="00FE7D45">
            <w:pPr>
              <w:jc w:val="center"/>
              <w:rPr>
                <w:b/>
              </w:rPr>
            </w:pPr>
            <w:r w:rsidRPr="00FE7D45">
              <w:rPr>
                <w:b/>
              </w:rPr>
              <w:t>Protéines</w:t>
            </w:r>
          </w:p>
        </w:tc>
        <w:tc>
          <w:tcPr>
            <w:tcW w:w="1534" w:type="dxa"/>
          </w:tcPr>
          <w:p w14:paraId="00AE0350" w14:textId="3B1B4177" w:rsidR="00FE7D45" w:rsidRPr="00FE7D45" w:rsidRDefault="00FE7D45" w:rsidP="00FE7D45">
            <w:pPr>
              <w:jc w:val="center"/>
              <w:rPr>
                <w:b/>
              </w:rPr>
            </w:pPr>
            <w:r w:rsidRPr="00FE7D45">
              <w:rPr>
                <w:b/>
              </w:rPr>
              <w:t>Lipides</w:t>
            </w:r>
          </w:p>
        </w:tc>
        <w:tc>
          <w:tcPr>
            <w:tcW w:w="1535" w:type="dxa"/>
          </w:tcPr>
          <w:p w14:paraId="2EC1BC13" w14:textId="1FAB56C9" w:rsidR="00FE7D45" w:rsidRPr="00FE7D45" w:rsidRDefault="00FE7D45" w:rsidP="00FE7D45">
            <w:pPr>
              <w:jc w:val="center"/>
              <w:rPr>
                <w:b/>
              </w:rPr>
            </w:pPr>
            <w:r w:rsidRPr="00FE7D45">
              <w:rPr>
                <w:b/>
              </w:rPr>
              <w:t>Glucides (sucres)</w:t>
            </w:r>
          </w:p>
        </w:tc>
        <w:tc>
          <w:tcPr>
            <w:tcW w:w="1535" w:type="dxa"/>
          </w:tcPr>
          <w:p w14:paraId="5958FE97" w14:textId="0B2D2DB9" w:rsidR="00FE7D45" w:rsidRPr="00FE7D45" w:rsidRDefault="00FE7D45" w:rsidP="00FE7D45">
            <w:pPr>
              <w:jc w:val="center"/>
              <w:rPr>
                <w:b/>
              </w:rPr>
            </w:pPr>
            <w:r w:rsidRPr="00FE7D45">
              <w:rPr>
                <w:b/>
              </w:rPr>
              <w:t>Autres</w:t>
            </w:r>
          </w:p>
        </w:tc>
      </w:tr>
      <w:tr w:rsidR="00FE7D45" w14:paraId="1BA90DAF" w14:textId="77777777" w:rsidTr="00FE7D45">
        <w:tc>
          <w:tcPr>
            <w:tcW w:w="1534" w:type="dxa"/>
          </w:tcPr>
          <w:p w14:paraId="1BB53E63" w14:textId="3A857E31" w:rsidR="00FE7D45" w:rsidRDefault="00E52A48" w:rsidP="00B14D2B">
            <w:r>
              <w:t>Feuilleté</w:t>
            </w:r>
          </w:p>
        </w:tc>
        <w:tc>
          <w:tcPr>
            <w:tcW w:w="1534" w:type="dxa"/>
          </w:tcPr>
          <w:p w14:paraId="13271331" w14:textId="173501F2" w:rsidR="00FE7D45" w:rsidRDefault="00E52A48" w:rsidP="00BC5A62">
            <w:pPr>
              <w:jc w:val="center"/>
            </w:pPr>
            <w:r>
              <w:t>50</w:t>
            </w:r>
          </w:p>
        </w:tc>
        <w:tc>
          <w:tcPr>
            <w:tcW w:w="1534" w:type="dxa"/>
          </w:tcPr>
          <w:p w14:paraId="5D17ED41" w14:textId="746477B3" w:rsidR="00FE7D45" w:rsidRDefault="00FE7D45" w:rsidP="00BC5A62">
            <w:pPr>
              <w:jc w:val="center"/>
            </w:pPr>
          </w:p>
        </w:tc>
        <w:tc>
          <w:tcPr>
            <w:tcW w:w="1534" w:type="dxa"/>
          </w:tcPr>
          <w:p w14:paraId="79F5C820" w14:textId="4D50F6DA" w:rsidR="00FE7D45" w:rsidRDefault="00FE7D45" w:rsidP="00BC5A62">
            <w:pPr>
              <w:jc w:val="center"/>
            </w:pPr>
          </w:p>
        </w:tc>
        <w:tc>
          <w:tcPr>
            <w:tcW w:w="1535" w:type="dxa"/>
          </w:tcPr>
          <w:p w14:paraId="650B7AF2" w14:textId="13C64562" w:rsidR="00FE7D45" w:rsidRDefault="00FE7D45" w:rsidP="00BC5A62">
            <w:pPr>
              <w:jc w:val="center"/>
            </w:pPr>
          </w:p>
        </w:tc>
        <w:tc>
          <w:tcPr>
            <w:tcW w:w="1535" w:type="dxa"/>
            <w:vMerge w:val="restart"/>
          </w:tcPr>
          <w:p w14:paraId="0478718E" w14:textId="1079E871" w:rsidR="00FE7D45" w:rsidRDefault="00FE7D45" w:rsidP="00B14D2B"/>
        </w:tc>
      </w:tr>
      <w:tr w:rsidR="00FE7D45" w14:paraId="612EC027" w14:textId="77777777" w:rsidTr="00FE7D45">
        <w:tc>
          <w:tcPr>
            <w:tcW w:w="1534" w:type="dxa"/>
          </w:tcPr>
          <w:p w14:paraId="3F7EB5C9" w14:textId="655D15BA" w:rsidR="00FE7D45" w:rsidRDefault="00E52A48" w:rsidP="00B14D2B">
            <w:r>
              <w:t xml:space="preserve">Bleu de </w:t>
            </w:r>
            <w:proofErr w:type="spellStart"/>
            <w:r>
              <w:t>gex</w:t>
            </w:r>
            <w:proofErr w:type="spellEnd"/>
          </w:p>
        </w:tc>
        <w:tc>
          <w:tcPr>
            <w:tcW w:w="1534" w:type="dxa"/>
          </w:tcPr>
          <w:p w14:paraId="7B10B73C" w14:textId="6A6E2385" w:rsidR="00FE7D45" w:rsidRDefault="00E52A48" w:rsidP="00BC5A62">
            <w:pPr>
              <w:jc w:val="center"/>
            </w:pPr>
            <w:r>
              <w:t>15</w:t>
            </w:r>
          </w:p>
        </w:tc>
        <w:tc>
          <w:tcPr>
            <w:tcW w:w="1534" w:type="dxa"/>
          </w:tcPr>
          <w:p w14:paraId="4B52631F" w14:textId="77777777" w:rsidR="00FE7D45" w:rsidRDefault="00FE7D45" w:rsidP="00BC5A62">
            <w:pPr>
              <w:jc w:val="center"/>
            </w:pPr>
          </w:p>
        </w:tc>
        <w:tc>
          <w:tcPr>
            <w:tcW w:w="1534" w:type="dxa"/>
          </w:tcPr>
          <w:p w14:paraId="32B16C83" w14:textId="41311A2F" w:rsidR="00FE7D45" w:rsidRDefault="00FE7D45" w:rsidP="00BC5A62">
            <w:pPr>
              <w:jc w:val="center"/>
            </w:pPr>
          </w:p>
        </w:tc>
        <w:tc>
          <w:tcPr>
            <w:tcW w:w="1535" w:type="dxa"/>
          </w:tcPr>
          <w:p w14:paraId="5B9CA5AB" w14:textId="77777777" w:rsidR="00FE7D45" w:rsidRDefault="00FE7D45" w:rsidP="00BC5A62">
            <w:pPr>
              <w:jc w:val="center"/>
            </w:pPr>
          </w:p>
        </w:tc>
        <w:tc>
          <w:tcPr>
            <w:tcW w:w="1535" w:type="dxa"/>
            <w:vMerge/>
          </w:tcPr>
          <w:p w14:paraId="238C8749" w14:textId="77777777" w:rsidR="00FE7D45" w:rsidRDefault="00FE7D45" w:rsidP="00B14D2B"/>
        </w:tc>
      </w:tr>
      <w:tr w:rsidR="00FE7D45" w14:paraId="364DC896" w14:textId="77777777" w:rsidTr="00FE7D45">
        <w:tc>
          <w:tcPr>
            <w:tcW w:w="1534" w:type="dxa"/>
          </w:tcPr>
          <w:p w14:paraId="598E80B1" w14:textId="2D782ED4" w:rsidR="00FE7D45" w:rsidRDefault="00E52A48" w:rsidP="00B14D2B">
            <w:r>
              <w:t>Beurre</w:t>
            </w:r>
          </w:p>
        </w:tc>
        <w:tc>
          <w:tcPr>
            <w:tcW w:w="1534" w:type="dxa"/>
          </w:tcPr>
          <w:p w14:paraId="4AEBEF0D" w14:textId="1E36709E" w:rsidR="00FE7D45" w:rsidRDefault="00E52A48" w:rsidP="00BC5A62">
            <w:pPr>
              <w:jc w:val="center"/>
            </w:pPr>
            <w:r>
              <w:t>5</w:t>
            </w:r>
          </w:p>
        </w:tc>
        <w:tc>
          <w:tcPr>
            <w:tcW w:w="1534" w:type="dxa"/>
          </w:tcPr>
          <w:p w14:paraId="583E9D03" w14:textId="77777777" w:rsidR="00FE7D45" w:rsidRDefault="00FE7D45" w:rsidP="00BC5A62">
            <w:pPr>
              <w:jc w:val="center"/>
            </w:pPr>
          </w:p>
        </w:tc>
        <w:tc>
          <w:tcPr>
            <w:tcW w:w="1534" w:type="dxa"/>
          </w:tcPr>
          <w:p w14:paraId="751A6D61" w14:textId="77777777" w:rsidR="00FE7D45" w:rsidRDefault="00FE7D45" w:rsidP="00BC5A62">
            <w:pPr>
              <w:jc w:val="center"/>
            </w:pPr>
          </w:p>
        </w:tc>
        <w:tc>
          <w:tcPr>
            <w:tcW w:w="1535" w:type="dxa"/>
          </w:tcPr>
          <w:p w14:paraId="11E314A8" w14:textId="38607EF1" w:rsidR="00FE7D45" w:rsidRDefault="00FE7D45" w:rsidP="008D37BF">
            <w:pPr>
              <w:jc w:val="center"/>
            </w:pPr>
          </w:p>
        </w:tc>
        <w:tc>
          <w:tcPr>
            <w:tcW w:w="1535" w:type="dxa"/>
            <w:vMerge/>
          </w:tcPr>
          <w:p w14:paraId="4F9C3298" w14:textId="77777777" w:rsidR="00FE7D45" w:rsidRDefault="00FE7D45" w:rsidP="00B14D2B"/>
        </w:tc>
      </w:tr>
      <w:tr w:rsidR="00FE7D45" w14:paraId="14C27C61" w14:textId="77777777" w:rsidTr="00FE7D45">
        <w:tc>
          <w:tcPr>
            <w:tcW w:w="1534" w:type="dxa"/>
          </w:tcPr>
          <w:p w14:paraId="6114F463" w14:textId="7D824586" w:rsidR="00FE7D45" w:rsidRDefault="00E52A48" w:rsidP="00B14D2B">
            <w:r>
              <w:t>Lait</w:t>
            </w:r>
          </w:p>
        </w:tc>
        <w:tc>
          <w:tcPr>
            <w:tcW w:w="1534" w:type="dxa"/>
          </w:tcPr>
          <w:p w14:paraId="7BF06842" w14:textId="298B1419" w:rsidR="00FE7D45" w:rsidRDefault="00E52A48" w:rsidP="00BC5A62">
            <w:pPr>
              <w:jc w:val="center"/>
            </w:pPr>
            <w:r>
              <w:t>16ml</w:t>
            </w:r>
          </w:p>
        </w:tc>
        <w:tc>
          <w:tcPr>
            <w:tcW w:w="1534" w:type="dxa"/>
          </w:tcPr>
          <w:p w14:paraId="50DC9433" w14:textId="68F2C22F" w:rsidR="00FE7D45" w:rsidRDefault="00FE7D45" w:rsidP="00BC5A62">
            <w:pPr>
              <w:jc w:val="center"/>
            </w:pPr>
          </w:p>
        </w:tc>
        <w:tc>
          <w:tcPr>
            <w:tcW w:w="1534" w:type="dxa"/>
          </w:tcPr>
          <w:p w14:paraId="392E5BD8" w14:textId="44106EB9" w:rsidR="00FE7D45" w:rsidRDefault="00FE7D45" w:rsidP="00BC5A62">
            <w:pPr>
              <w:jc w:val="center"/>
            </w:pPr>
          </w:p>
        </w:tc>
        <w:tc>
          <w:tcPr>
            <w:tcW w:w="1535" w:type="dxa"/>
          </w:tcPr>
          <w:p w14:paraId="428635DA" w14:textId="45748D64" w:rsidR="00FE7D45" w:rsidRDefault="00FE7D45" w:rsidP="00BC5A62">
            <w:pPr>
              <w:jc w:val="center"/>
            </w:pPr>
          </w:p>
        </w:tc>
        <w:tc>
          <w:tcPr>
            <w:tcW w:w="1535" w:type="dxa"/>
            <w:vMerge/>
          </w:tcPr>
          <w:p w14:paraId="31CCB181" w14:textId="77777777" w:rsidR="00FE7D45" w:rsidRDefault="00FE7D45" w:rsidP="00B14D2B"/>
        </w:tc>
      </w:tr>
      <w:tr w:rsidR="00FE7D45" w14:paraId="639DF37A" w14:textId="77777777" w:rsidTr="00FE7D45">
        <w:tc>
          <w:tcPr>
            <w:tcW w:w="1534" w:type="dxa"/>
          </w:tcPr>
          <w:p w14:paraId="042A58E7" w14:textId="7F486924" w:rsidR="00FE7D45" w:rsidRDefault="00E52A48" w:rsidP="00B14D2B">
            <w:r>
              <w:t>Farine</w:t>
            </w:r>
          </w:p>
        </w:tc>
        <w:tc>
          <w:tcPr>
            <w:tcW w:w="1534" w:type="dxa"/>
          </w:tcPr>
          <w:p w14:paraId="67A14A37" w14:textId="578ECD7C" w:rsidR="00FE7D45" w:rsidRDefault="00E52A48" w:rsidP="00BC5A62">
            <w:pPr>
              <w:jc w:val="center"/>
            </w:pPr>
            <w:r>
              <w:t>5</w:t>
            </w:r>
          </w:p>
        </w:tc>
        <w:tc>
          <w:tcPr>
            <w:tcW w:w="1534" w:type="dxa"/>
          </w:tcPr>
          <w:p w14:paraId="31A917F1" w14:textId="06F747B6" w:rsidR="00FE7D45" w:rsidRDefault="00FE7D45" w:rsidP="00BC5A62">
            <w:pPr>
              <w:jc w:val="center"/>
            </w:pPr>
          </w:p>
        </w:tc>
        <w:tc>
          <w:tcPr>
            <w:tcW w:w="1534" w:type="dxa"/>
          </w:tcPr>
          <w:p w14:paraId="3F084AF9" w14:textId="77777777" w:rsidR="00FE7D45" w:rsidRDefault="00FE7D45" w:rsidP="00BC5A62">
            <w:pPr>
              <w:jc w:val="center"/>
            </w:pPr>
          </w:p>
        </w:tc>
        <w:tc>
          <w:tcPr>
            <w:tcW w:w="1535" w:type="dxa"/>
          </w:tcPr>
          <w:p w14:paraId="3C3104CE" w14:textId="23611B88" w:rsidR="00FE7D45" w:rsidRDefault="00FE7D45" w:rsidP="00BC5A62">
            <w:pPr>
              <w:jc w:val="center"/>
            </w:pPr>
          </w:p>
        </w:tc>
        <w:tc>
          <w:tcPr>
            <w:tcW w:w="1535" w:type="dxa"/>
            <w:vMerge/>
          </w:tcPr>
          <w:p w14:paraId="3F921E37" w14:textId="77777777" w:rsidR="00FE7D45" w:rsidRDefault="00FE7D45" w:rsidP="00B14D2B"/>
        </w:tc>
      </w:tr>
      <w:tr w:rsidR="000905DF" w14:paraId="4081F7C9" w14:textId="77777777" w:rsidTr="00FE7D45">
        <w:tc>
          <w:tcPr>
            <w:tcW w:w="1534" w:type="dxa"/>
          </w:tcPr>
          <w:p w14:paraId="47D06A3F" w14:textId="3D446E5C" w:rsidR="000905DF" w:rsidRDefault="000905DF" w:rsidP="00B14D2B"/>
        </w:tc>
        <w:tc>
          <w:tcPr>
            <w:tcW w:w="1534" w:type="dxa"/>
          </w:tcPr>
          <w:p w14:paraId="2188D5DF" w14:textId="77777777" w:rsidR="000905DF" w:rsidRDefault="000905DF" w:rsidP="00BC5A62">
            <w:pPr>
              <w:jc w:val="center"/>
            </w:pPr>
          </w:p>
        </w:tc>
        <w:tc>
          <w:tcPr>
            <w:tcW w:w="1534" w:type="dxa"/>
          </w:tcPr>
          <w:p w14:paraId="19817D78" w14:textId="77777777" w:rsidR="000905DF" w:rsidRDefault="000905DF" w:rsidP="00BC5A62">
            <w:pPr>
              <w:jc w:val="center"/>
            </w:pPr>
          </w:p>
        </w:tc>
        <w:tc>
          <w:tcPr>
            <w:tcW w:w="1534" w:type="dxa"/>
          </w:tcPr>
          <w:p w14:paraId="17B71394" w14:textId="77777777" w:rsidR="000905DF" w:rsidRDefault="000905DF" w:rsidP="00BC5A62">
            <w:pPr>
              <w:jc w:val="center"/>
            </w:pPr>
          </w:p>
        </w:tc>
        <w:tc>
          <w:tcPr>
            <w:tcW w:w="1535" w:type="dxa"/>
          </w:tcPr>
          <w:p w14:paraId="6576C3F8" w14:textId="77777777" w:rsidR="000905DF" w:rsidRDefault="000905DF" w:rsidP="00BC5A62">
            <w:pPr>
              <w:jc w:val="center"/>
            </w:pPr>
          </w:p>
        </w:tc>
        <w:tc>
          <w:tcPr>
            <w:tcW w:w="1535" w:type="dxa"/>
            <w:vMerge/>
          </w:tcPr>
          <w:p w14:paraId="1848EB92" w14:textId="77777777" w:rsidR="000905DF" w:rsidRDefault="000905DF" w:rsidP="00B14D2B"/>
        </w:tc>
      </w:tr>
      <w:tr w:rsidR="00FE7D45" w14:paraId="46274910" w14:textId="77777777" w:rsidTr="00FE7D45">
        <w:tc>
          <w:tcPr>
            <w:tcW w:w="1534" w:type="dxa"/>
            <w:vMerge w:val="restart"/>
          </w:tcPr>
          <w:p w14:paraId="5115606A" w14:textId="77777777" w:rsidR="00FE7D45" w:rsidRDefault="00FE7D45" w:rsidP="00B14D2B"/>
        </w:tc>
        <w:tc>
          <w:tcPr>
            <w:tcW w:w="1534" w:type="dxa"/>
          </w:tcPr>
          <w:p w14:paraId="3C20AB09" w14:textId="281CD001" w:rsidR="00FE7D45" w:rsidRDefault="00FE7D45" w:rsidP="00B14D2B">
            <w:r>
              <w:t>Total :</w:t>
            </w:r>
            <w:r w:rsidR="008D37BF">
              <w:t xml:space="preserve"> </w:t>
            </w:r>
          </w:p>
        </w:tc>
        <w:tc>
          <w:tcPr>
            <w:tcW w:w="1534" w:type="dxa"/>
          </w:tcPr>
          <w:p w14:paraId="4C4E3AA8" w14:textId="5F6A00F4" w:rsidR="00FE7D45" w:rsidRDefault="00FE7D45" w:rsidP="00BC5A62">
            <w:pPr>
              <w:jc w:val="center"/>
            </w:pPr>
          </w:p>
        </w:tc>
        <w:tc>
          <w:tcPr>
            <w:tcW w:w="1534" w:type="dxa"/>
          </w:tcPr>
          <w:p w14:paraId="702D1652" w14:textId="00B37499" w:rsidR="00FE7D45" w:rsidRDefault="00FE7D45" w:rsidP="00BC5A62">
            <w:pPr>
              <w:jc w:val="center"/>
            </w:pPr>
          </w:p>
        </w:tc>
        <w:tc>
          <w:tcPr>
            <w:tcW w:w="1535" w:type="dxa"/>
          </w:tcPr>
          <w:p w14:paraId="0CBE3916" w14:textId="7F8CD0E5" w:rsidR="00FE7D45" w:rsidRDefault="00FE7D45" w:rsidP="00BC5A62">
            <w:pPr>
              <w:jc w:val="center"/>
            </w:pPr>
          </w:p>
        </w:tc>
        <w:tc>
          <w:tcPr>
            <w:tcW w:w="1535" w:type="dxa"/>
            <w:vMerge/>
          </w:tcPr>
          <w:p w14:paraId="78A0A6AE" w14:textId="77777777" w:rsidR="00FE7D45" w:rsidRDefault="00FE7D45" w:rsidP="00B14D2B"/>
        </w:tc>
      </w:tr>
      <w:tr w:rsidR="00FE7D45" w14:paraId="29BF8824" w14:textId="77777777" w:rsidTr="00BD6EF2">
        <w:tc>
          <w:tcPr>
            <w:tcW w:w="1534" w:type="dxa"/>
            <w:vMerge/>
          </w:tcPr>
          <w:p w14:paraId="6C2ABB5C" w14:textId="77777777" w:rsidR="00FE7D45" w:rsidRDefault="00FE7D45" w:rsidP="00B14D2B"/>
        </w:tc>
        <w:tc>
          <w:tcPr>
            <w:tcW w:w="1534" w:type="dxa"/>
          </w:tcPr>
          <w:p w14:paraId="3E629C60" w14:textId="77777777" w:rsidR="00FE7D45" w:rsidRDefault="00FE7D45" w:rsidP="00B14D2B"/>
        </w:tc>
        <w:tc>
          <w:tcPr>
            <w:tcW w:w="6138" w:type="dxa"/>
            <w:gridSpan w:val="4"/>
          </w:tcPr>
          <w:p w14:paraId="6EF0DF9D" w14:textId="5836CDB0" w:rsidR="00FE7D45" w:rsidRPr="00BC5A62" w:rsidRDefault="00FE7D45" w:rsidP="008D37BF">
            <w:pPr>
              <w:rPr>
                <w:color w:val="3366FF"/>
              </w:rPr>
            </w:pPr>
          </w:p>
        </w:tc>
      </w:tr>
    </w:tbl>
    <w:p w14:paraId="52A75B33" w14:textId="77777777" w:rsidR="00D73A1C" w:rsidRPr="009616C7" w:rsidRDefault="00D73A1C" w:rsidP="00D73A1C">
      <w:pPr>
        <w:rPr>
          <w:i/>
          <w:iCs/>
        </w:rPr>
      </w:pPr>
      <w:r w:rsidRPr="009616C7">
        <w:rPr>
          <w:i/>
          <w:iCs/>
        </w:rPr>
        <w:t>Recette offerte par Stéphane Grospelly, commune de Divonne les Bains</w:t>
      </w:r>
    </w:p>
    <w:p w14:paraId="72E82DCB" w14:textId="77777777" w:rsidR="00B14D2B" w:rsidRDefault="00B14D2B" w:rsidP="00B14D2B"/>
    <w:sectPr w:rsidR="00B14D2B" w:rsidSect="007C638B">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A1FCF"/>
    <w:rsid w:val="000905DF"/>
    <w:rsid w:val="000D6CF4"/>
    <w:rsid w:val="00121046"/>
    <w:rsid w:val="00212E32"/>
    <w:rsid w:val="002976CA"/>
    <w:rsid w:val="002A1FCF"/>
    <w:rsid w:val="007C638B"/>
    <w:rsid w:val="00857F83"/>
    <w:rsid w:val="008D37BF"/>
    <w:rsid w:val="00B14D2B"/>
    <w:rsid w:val="00BC5A62"/>
    <w:rsid w:val="00BD6EF2"/>
    <w:rsid w:val="00C06448"/>
    <w:rsid w:val="00C62F32"/>
    <w:rsid w:val="00CC11BE"/>
    <w:rsid w:val="00D73A1C"/>
    <w:rsid w:val="00E52A48"/>
    <w:rsid w:val="00E73152"/>
    <w:rsid w:val="00FC43C4"/>
    <w:rsid w:val="00FE7D45"/>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CC2B99D"/>
  <w14:defaultImageDpi w14:val="300"/>
  <w15:docId w15:val="{F05AE64F-6FDF-4788-94EB-F0AA42BE3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Tramemoyenne2-Accent6">
    <w:name w:val="Medium Shading 2 Accent 6"/>
    <w:basedOn w:val="TableauNormal"/>
    <w:uiPriority w:val="64"/>
    <w:rsid w:val="00B14D2B"/>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lledutableau">
    <w:name w:val="Table Grid"/>
    <w:basedOn w:val="TableauNormal"/>
    <w:uiPriority w:val="59"/>
    <w:rsid w:val="00B14D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130EAE-43CD-4025-9C87-63FF1A8AC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119</Words>
  <Characters>658</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Caroline Rotman</dc:creator>
  <cp:lastModifiedBy>nicolas florence</cp:lastModifiedBy>
  <cp:revision>4</cp:revision>
  <dcterms:created xsi:type="dcterms:W3CDTF">2019-11-26T06:00:00Z</dcterms:created>
  <dcterms:modified xsi:type="dcterms:W3CDTF">2023-04-18T15:04:00Z</dcterms:modified>
</cp:coreProperties>
</file>